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FE8" w:rsidRPr="00D60FE8" w:rsidRDefault="00ED52DB" w:rsidP="00D60FE8">
      <w:pPr>
        <w:spacing w:before="100" w:beforeAutospacing="1" w:after="100" w:afterAutospacing="1"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T.C.</w:t>
      </w:r>
      <w:r>
        <w:rPr>
          <w:rFonts w:ascii="Times New Roman" w:eastAsia="Times New Roman" w:hAnsi="Times New Roman" w:cs="Times New Roman"/>
          <w:color w:val="000000"/>
          <w:sz w:val="24"/>
          <w:szCs w:val="24"/>
          <w:lang w:eastAsia="tr-TR"/>
        </w:rPr>
        <w:br/>
        <w:t>KULU KAYMAKAMLIĞI</w:t>
      </w:r>
      <w:r w:rsidR="00D60FE8" w:rsidRPr="00D60FE8">
        <w:rPr>
          <w:rFonts w:ascii="Times New Roman" w:eastAsia="Times New Roman" w:hAnsi="Times New Roman" w:cs="Times New Roman"/>
          <w:color w:val="000000"/>
          <w:sz w:val="24"/>
          <w:szCs w:val="24"/>
          <w:lang w:eastAsia="tr-TR"/>
        </w:rPr>
        <w:br/>
        <w:t>İL</w:t>
      </w:r>
      <w:r>
        <w:rPr>
          <w:rFonts w:ascii="Times New Roman" w:eastAsia="Times New Roman" w:hAnsi="Times New Roman" w:cs="Times New Roman"/>
          <w:color w:val="000000"/>
          <w:sz w:val="24"/>
          <w:szCs w:val="24"/>
          <w:lang w:eastAsia="tr-TR"/>
        </w:rPr>
        <w:t>ÇE</w:t>
      </w:r>
      <w:r w:rsidR="00D60FE8" w:rsidRPr="00D60FE8">
        <w:rPr>
          <w:rFonts w:ascii="Times New Roman" w:eastAsia="Times New Roman" w:hAnsi="Times New Roman" w:cs="Times New Roman"/>
          <w:color w:val="000000"/>
          <w:sz w:val="24"/>
          <w:szCs w:val="24"/>
          <w:lang w:eastAsia="tr-TR"/>
        </w:rPr>
        <w:t xml:space="preserve"> HIFZISSIHHA KURULU KARARI</w:t>
      </w:r>
      <w:r w:rsidR="00D60FE8" w:rsidRPr="00D60FE8">
        <w:rPr>
          <w:rFonts w:ascii="Times New Roman" w:eastAsia="Times New Roman" w:hAnsi="Times New Roman" w:cs="Times New Roman"/>
          <w:color w:val="000000"/>
          <w:sz w:val="24"/>
          <w:szCs w:val="24"/>
          <w:lang w:eastAsia="tr-TR"/>
        </w:rPr>
        <w:br/>
        <w:t xml:space="preserve">KARAR </w:t>
      </w:r>
      <w:proofErr w:type="gramStart"/>
      <w:r w:rsidR="00D60FE8" w:rsidRPr="00D60FE8">
        <w:rPr>
          <w:rFonts w:ascii="Times New Roman" w:eastAsia="Times New Roman" w:hAnsi="Times New Roman" w:cs="Times New Roman"/>
          <w:color w:val="000000"/>
          <w:sz w:val="24"/>
          <w:szCs w:val="24"/>
          <w:lang w:eastAsia="tr-TR"/>
        </w:rPr>
        <w:t>TARİHİ</w:t>
      </w:r>
      <w:r>
        <w:rPr>
          <w:rFonts w:ascii="Times New Roman" w:eastAsia="Times New Roman" w:hAnsi="Times New Roman" w:cs="Times New Roman"/>
          <w:color w:val="000000"/>
          <w:sz w:val="24"/>
          <w:szCs w:val="24"/>
          <w:lang w:eastAsia="tr-TR"/>
        </w:rPr>
        <w:t>       : 24</w:t>
      </w:r>
      <w:proofErr w:type="gramEnd"/>
      <w:r>
        <w:rPr>
          <w:rFonts w:ascii="Times New Roman" w:eastAsia="Times New Roman" w:hAnsi="Times New Roman" w:cs="Times New Roman"/>
          <w:color w:val="000000"/>
          <w:sz w:val="24"/>
          <w:szCs w:val="24"/>
          <w:lang w:eastAsia="tr-TR"/>
        </w:rPr>
        <w:t>.06.2020, 08.07.2020</w:t>
      </w:r>
      <w:r>
        <w:rPr>
          <w:rFonts w:ascii="Times New Roman" w:eastAsia="Times New Roman" w:hAnsi="Times New Roman" w:cs="Times New Roman"/>
          <w:color w:val="000000"/>
          <w:sz w:val="24"/>
          <w:szCs w:val="24"/>
          <w:lang w:eastAsia="tr-TR"/>
        </w:rPr>
        <w:br/>
        <w:t>KARAR NO: 48,52</w:t>
      </w:r>
    </w:p>
    <w:p w:rsidR="00944558" w:rsidRDefault="00D60FE8" w:rsidP="00944558">
      <w:pPr>
        <w:spacing w:after="0" w:line="240" w:lineRule="auto"/>
        <w:ind w:firstLine="708"/>
        <w:rPr>
          <w:rFonts w:ascii="Times New Roman" w:eastAsia="Times New Roman" w:hAnsi="Times New Roman" w:cs="Times New Roman"/>
          <w:color w:val="000000"/>
          <w:sz w:val="20"/>
          <w:szCs w:val="20"/>
          <w:lang w:eastAsia="tr-TR"/>
        </w:rPr>
      </w:pPr>
      <w:r w:rsidRPr="00944558">
        <w:rPr>
          <w:rFonts w:ascii="Times New Roman" w:eastAsia="Times New Roman" w:hAnsi="Times New Roman" w:cs="Times New Roman"/>
          <w:color w:val="4F4F4F"/>
          <w:sz w:val="20"/>
          <w:szCs w:val="20"/>
          <w:lang w:eastAsia="tr-TR"/>
        </w:rPr>
        <w:t> </w:t>
      </w:r>
      <w:r w:rsidRPr="00944558">
        <w:rPr>
          <w:rFonts w:ascii="Times New Roman" w:eastAsia="Times New Roman" w:hAnsi="Times New Roman" w:cs="Times New Roman"/>
          <w:color w:val="000000"/>
          <w:sz w:val="20"/>
          <w:szCs w:val="20"/>
          <w:lang w:eastAsia="tr-TR"/>
        </w:rPr>
        <w:t>İl</w:t>
      </w:r>
      <w:r w:rsidR="00ED52DB" w:rsidRPr="00944558">
        <w:rPr>
          <w:rFonts w:ascii="Times New Roman" w:eastAsia="Times New Roman" w:hAnsi="Times New Roman" w:cs="Times New Roman"/>
          <w:color w:val="000000"/>
          <w:sz w:val="20"/>
          <w:szCs w:val="20"/>
          <w:lang w:eastAsia="tr-TR"/>
        </w:rPr>
        <w:t>çe</w:t>
      </w:r>
      <w:r w:rsidRPr="00944558">
        <w:rPr>
          <w:rFonts w:ascii="Times New Roman" w:eastAsia="Times New Roman" w:hAnsi="Times New Roman" w:cs="Times New Roman"/>
          <w:color w:val="000000"/>
          <w:sz w:val="20"/>
          <w:szCs w:val="20"/>
          <w:lang w:eastAsia="tr-TR"/>
        </w:rPr>
        <w:t xml:space="preserve"> Hıfzıssıhha kurulumuzun 24.06.2020 tarih ve </w:t>
      </w:r>
      <w:r w:rsidR="00ED52DB" w:rsidRPr="00944558">
        <w:rPr>
          <w:rFonts w:ascii="Times New Roman" w:eastAsia="Times New Roman" w:hAnsi="Times New Roman" w:cs="Times New Roman"/>
          <w:color w:val="000000"/>
          <w:sz w:val="20"/>
          <w:szCs w:val="20"/>
          <w:lang w:eastAsia="tr-TR"/>
        </w:rPr>
        <w:t>48</w:t>
      </w:r>
      <w:r w:rsidRPr="00944558">
        <w:rPr>
          <w:rFonts w:ascii="Times New Roman" w:eastAsia="Times New Roman" w:hAnsi="Times New Roman" w:cs="Times New Roman"/>
          <w:color w:val="000000"/>
          <w:sz w:val="20"/>
          <w:szCs w:val="20"/>
          <w:lang w:eastAsia="tr-TR"/>
        </w:rPr>
        <w:t xml:space="preserve"> sayılı kararı</w:t>
      </w:r>
      <w:r w:rsidR="00ED52DB" w:rsidRPr="00944558">
        <w:rPr>
          <w:rFonts w:ascii="Times New Roman" w:eastAsia="Times New Roman" w:hAnsi="Times New Roman" w:cs="Times New Roman"/>
          <w:color w:val="000000"/>
          <w:sz w:val="20"/>
          <w:szCs w:val="20"/>
          <w:lang w:eastAsia="tr-TR"/>
        </w:rPr>
        <w:t xml:space="preserve"> ve 08.07.2020 tarih ve 52 sayılı kararı</w:t>
      </w:r>
      <w:r w:rsidRPr="00944558">
        <w:rPr>
          <w:rFonts w:ascii="Times New Roman" w:eastAsia="Times New Roman" w:hAnsi="Times New Roman" w:cs="Times New Roman"/>
          <w:color w:val="000000"/>
          <w:sz w:val="20"/>
          <w:szCs w:val="20"/>
          <w:lang w:eastAsia="tr-TR"/>
        </w:rPr>
        <w:t xml:space="preserve"> </w:t>
      </w:r>
      <w:proofErr w:type="gramStart"/>
      <w:r w:rsidRPr="00944558">
        <w:rPr>
          <w:rFonts w:ascii="Times New Roman" w:eastAsia="Times New Roman" w:hAnsi="Times New Roman" w:cs="Times New Roman"/>
          <w:color w:val="000000"/>
          <w:sz w:val="20"/>
          <w:szCs w:val="20"/>
          <w:lang w:eastAsia="tr-TR"/>
        </w:rPr>
        <w:t>ile;</w:t>
      </w:r>
      <w:proofErr w:type="gramEnd"/>
    </w:p>
    <w:p w:rsidR="00D60FE8" w:rsidRPr="00944558" w:rsidRDefault="00D60FE8" w:rsidP="00944558">
      <w:pPr>
        <w:spacing w:after="0" w:line="240" w:lineRule="auto"/>
        <w:ind w:firstLine="708"/>
        <w:rPr>
          <w:rFonts w:ascii="Times New Roman" w:eastAsia="Times New Roman" w:hAnsi="Times New Roman" w:cs="Times New Roman"/>
          <w:color w:val="000000"/>
          <w:sz w:val="20"/>
          <w:szCs w:val="20"/>
          <w:lang w:eastAsia="tr-TR"/>
        </w:rPr>
      </w:pP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salgınının görüldüğü andan itibaren, Sağlık Bakanlığı ve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Bilim Kurulunun önerileri, Sayın Cumhurbaşkanımızın talimatları doğrultusunda salgının/bulaşmanın toplum sağlığı ve kamu düzeni açısından oluşturduğu riski yönetme, sosyal </w:t>
      </w:r>
      <w:proofErr w:type="gramStart"/>
      <w:r w:rsidRPr="00944558">
        <w:rPr>
          <w:rFonts w:ascii="Times New Roman" w:eastAsia="Times New Roman" w:hAnsi="Times New Roman" w:cs="Times New Roman"/>
          <w:color w:val="000000"/>
          <w:sz w:val="20"/>
          <w:szCs w:val="20"/>
          <w:lang w:eastAsia="tr-TR"/>
        </w:rPr>
        <w:t>izolasyonu</w:t>
      </w:r>
      <w:proofErr w:type="gramEnd"/>
      <w:r w:rsidRPr="00944558">
        <w:rPr>
          <w:rFonts w:ascii="Times New Roman" w:eastAsia="Times New Roman" w:hAnsi="Times New Roman" w:cs="Times New Roman"/>
          <w:color w:val="000000"/>
          <w:sz w:val="20"/>
          <w:szCs w:val="20"/>
          <w:lang w:eastAsia="tr-TR"/>
        </w:rPr>
        <w:t xml:space="preserve"> temin, mesafeyi koruma ve yayılım hızını kontrol altında tutmak amacıyla birçok tedbir kararı alınarak uygulamaya geçirilmiştir.</w:t>
      </w:r>
    </w:p>
    <w:p w:rsidR="00D60FE8" w:rsidRPr="00944558" w:rsidRDefault="00D60FE8" w:rsidP="00944558">
      <w:pPr>
        <w:spacing w:after="0" w:line="240" w:lineRule="auto"/>
        <w:ind w:firstLine="708"/>
        <w:jc w:val="both"/>
        <w:rPr>
          <w:rFonts w:ascii="Times New Roman" w:eastAsia="Times New Roman" w:hAnsi="Times New Roman" w:cs="Times New Roman"/>
          <w:color w:val="4F4F4F"/>
          <w:sz w:val="20"/>
          <w:szCs w:val="20"/>
          <w:lang w:eastAsia="tr-TR"/>
        </w:rPr>
      </w:pPr>
      <w:proofErr w:type="gramStart"/>
      <w:r w:rsidRPr="00944558">
        <w:rPr>
          <w:rFonts w:ascii="Times New Roman" w:eastAsia="Times New Roman" w:hAnsi="Times New Roman" w:cs="Times New Roman"/>
          <w:color w:val="000000"/>
          <w:sz w:val="20"/>
          <w:szCs w:val="20"/>
          <w:lang w:eastAsia="tr-TR"/>
        </w:rPr>
        <w:t xml:space="preserve">Alınan tedbirler sonucunda virüsün yayılma ve bulaşma hızının azalması, vaka artış hızının düşüşe geçmesi yönünde kaydedilen olumlu gelişmeler doğrultusunda kontrollü normalleşme sürecine geçilmiş, Sayın Cumhurbaşkanımızın Başkanlığında 09 Haziran 2020 tarihinde toplanan Cumhurbaşkanlığı Kabinesinde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Bilim Kurulunun önerileri doğrultusunda düğün salonlarının 1 Temmuz 2020 tarihinden itibaren belirlenen kurallara uygun şekilde hizmet vermeye başlayabilecekleri kararı alınmıştır.</w:t>
      </w:r>
      <w:proofErr w:type="gramEnd"/>
    </w:p>
    <w:p w:rsidR="00D60FE8" w:rsidRPr="00944558" w:rsidRDefault="00D60FE8" w:rsidP="00D60FE8">
      <w:pPr>
        <w:spacing w:after="0" w:line="240" w:lineRule="auto"/>
        <w:ind w:firstLine="708"/>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color w:val="000000"/>
          <w:sz w:val="20"/>
          <w:szCs w:val="20"/>
          <w:lang w:eastAsia="tr-TR"/>
        </w:rPr>
        <w:t xml:space="preserve">İçişleri Bakanlığının 24.06.2020 tarih ve 10116 sayılı Genelgelerine istinaden; Umumi Hıfzıssıhha Kanununun 27 ve 72 </w:t>
      </w:r>
      <w:proofErr w:type="spellStart"/>
      <w:r w:rsidRPr="00944558">
        <w:rPr>
          <w:rFonts w:ascii="Times New Roman" w:eastAsia="Times New Roman" w:hAnsi="Times New Roman" w:cs="Times New Roman"/>
          <w:color w:val="000000"/>
          <w:sz w:val="20"/>
          <w:szCs w:val="20"/>
          <w:lang w:eastAsia="tr-TR"/>
        </w:rPr>
        <w:t>nci</w:t>
      </w:r>
      <w:proofErr w:type="spellEnd"/>
      <w:r w:rsidRPr="00944558">
        <w:rPr>
          <w:rFonts w:ascii="Times New Roman" w:eastAsia="Times New Roman" w:hAnsi="Times New Roman" w:cs="Times New Roman"/>
          <w:color w:val="000000"/>
          <w:sz w:val="20"/>
          <w:szCs w:val="20"/>
          <w:lang w:eastAsia="tr-TR"/>
        </w:rPr>
        <w:t xml:space="preserve"> maddeleri uyarınca aşağıdaki tedbirlerin alınması gerekmektedir.</w:t>
      </w:r>
    </w:p>
    <w:p w:rsidR="00D60FE8" w:rsidRPr="00944558" w:rsidRDefault="00D60FE8" w:rsidP="00D60FE8">
      <w:pPr>
        <w:spacing w:after="0" w:line="240" w:lineRule="auto"/>
        <w:ind w:firstLine="708"/>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color w:val="000000"/>
          <w:sz w:val="20"/>
          <w:szCs w:val="20"/>
          <w:lang w:eastAsia="tr-TR"/>
        </w:rPr>
        <w:t>Bu kapsamda;  </w:t>
      </w:r>
    </w:p>
    <w:p w:rsidR="00D60FE8" w:rsidRPr="00944558" w:rsidRDefault="00D60FE8" w:rsidP="00D60FE8">
      <w:pPr>
        <w:spacing w:after="0"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A) Genel Esaslar</w:t>
      </w:r>
      <w:r w:rsidRPr="00944558">
        <w:rPr>
          <w:rFonts w:ascii="Times New Roman" w:eastAsia="Times New Roman" w:hAnsi="Times New Roman" w:cs="Times New Roman"/>
          <w:color w:val="4F4F4F"/>
          <w:sz w:val="20"/>
          <w:szCs w:val="20"/>
          <w:lang w:eastAsia="tr-TR"/>
        </w:rPr>
        <w:t> </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 </w:t>
      </w:r>
      <w:r w:rsidRPr="00944558">
        <w:rPr>
          <w:rFonts w:ascii="Times New Roman" w:eastAsia="Times New Roman" w:hAnsi="Times New Roman" w:cs="Times New Roman"/>
          <w:color w:val="000000"/>
          <w:sz w:val="20"/>
          <w:szCs w:val="20"/>
          <w:lang w:eastAsia="tr-TR"/>
        </w:rPr>
        <w:t>Düğünler, bulaşma riskini azaltmak amacıyla mümkün oldukça açık havada yapılacak ve süre kısa tutulacaktır.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 </w:t>
      </w:r>
      <w:r w:rsidRPr="00944558">
        <w:rPr>
          <w:rFonts w:ascii="Times New Roman" w:eastAsia="Times New Roman" w:hAnsi="Times New Roman" w:cs="Times New Roman"/>
          <w:color w:val="000000"/>
          <w:sz w:val="20"/>
          <w:szCs w:val="20"/>
          <w:lang w:eastAsia="tr-TR"/>
        </w:rPr>
        <w:t>Düğünlerin yapılacağı mekânların işletmecileri/sorumluları tarafından genel kullanım alanlarına ve oturma düzenine ilişkin mesafe planı hazırlanacak, düğün mekânının misafir kapasitesi mesafe planına göre belirlenecek, bu kapasiteye uygun sayıda misafir kabul edilecek ve kapasite bilgisi düğün mekânının girişinde görülebilir bir yere asılacaktır. Hazırlanan plan çerçevesinde mekânın girişlerinde ve sıra oluşabilecek her noktada mesafeyi sağlamaya yardımcı yer işaretlemeleri yapılacaktır.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3. </w:t>
      </w:r>
      <w:r w:rsidRPr="00944558">
        <w:rPr>
          <w:rFonts w:ascii="Times New Roman" w:eastAsia="Times New Roman" w:hAnsi="Times New Roman" w:cs="Times New Roman"/>
          <w:color w:val="000000"/>
          <w:sz w:val="20"/>
          <w:szCs w:val="20"/>
          <w:lang w:eastAsia="tr-TR"/>
        </w:rPr>
        <w:t>Temizlik, maske ve mesafe kuralları ile uyulması gereken diğer kurallara ilişkin bilgilendirme afişleri düğün yapılacak mekânların girişlerine ve içerisinde uygun yerlere asılacaktır.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4. </w:t>
      </w:r>
      <w:r w:rsidRPr="00944558">
        <w:rPr>
          <w:rFonts w:ascii="Times New Roman" w:eastAsia="Times New Roman" w:hAnsi="Times New Roman" w:cs="Times New Roman"/>
          <w:color w:val="000000"/>
          <w:sz w:val="20"/>
          <w:szCs w:val="20"/>
          <w:lang w:eastAsia="tr-TR"/>
        </w:rPr>
        <w:t>Misafirlerin girişlerde mutlaka ateş ölçümleri yapılacak, 38 0C’den yüksek olan kişilerin en yakın sağlık kuruluşuna yönlendirilmesi sağlanacaktır. Ateş ölçen personel/sorumlu tıbbi maske ve yüz koruyucu kullanacaktır.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5. </w:t>
      </w:r>
      <w:r w:rsidRPr="00944558">
        <w:rPr>
          <w:rFonts w:ascii="Times New Roman" w:eastAsia="Times New Roman" w:hAnsi="Times New Roman" w:cs="Times New Roman"/>
          <w:color w:val="000000"/>
          <w:sz w:val="20"/>
          <w:szCs w:val="20"/>
          <w:lang w:eastAsia="tr-TR"/>
        </w:rPr>
        <w:t>Düğün mekânlarının girişlerinde ve ortak kullanım alanlarında (ana salon, bina girişi, kantin/kafeterya, lavabolar vb.) el antiseptiği veya dezenfektan bulundurulacak, teması mümkün olduğunca azaltabilmek için bunların mümkünse fotoselli olmaları ve misafirlerin ellerini dezenfektan/el antiseptiği ile temizlemelerinden sonra içeri girişleri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6. </w:t>
      </w:r>
      <w:r w:rsidRPr="00944558">
        <w:rPr>
          <w:rFonts w:ascii="Times New Roman" w:eastAsia="Times New Roman" w:hAnsi="Times New Roman" w:cs="Times New Roman"/>
          <w:color w:val="000000"/>
          <w:sz w:val="20"/>
          <w:szCs w:val="20"/>
          <w:lang w:eastAsia="tr-TR"/>
        </w:rPr>
        <w:t>Her masada yeterli sayıda en az %70 alkol içeren kolonya veya el antiseptiği bulundurulacaktır.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7. </w:t>
      </w:r>
      <w:r w:rsidRPr="00944558">
        <w:rPr>
          <w:rFonts w:ascii="Times New Roman" w:eastAsia="Times New Roman" w:hAnsi="Times New Roman" w:cs="Times New Roman"/>
          <w:color w:val="000000"/>
          <w:sz w:val="20"/>
          <w:szCs w:val="20"/>
          <w:lang w:eastAsia="tr-TR"/>
        </w:rPr>
        <w:t>Düğün yapılacak mekânlara maske takılarak girilecek, işletme sahiplerince girişlerde yeterli miktarda maske bulundurulacak, maskesiz misafirlere girişte maske dağıtılacaktır. Ayrıca maskelerin düğün sürecinde de takılması (gelin, damat, nikâh memuru ve şahitler dâhil olmak üzere)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8. </w:t>
      </w:r>
      <w:r w:rsidRPr="00944558">
        <w:rPr>
          <w:rFonts w:ascii="Times New Roman" w:eastAsia="Times New Roman" w:hAnsi="Times New Roman" w:cs="Times New Roman"/>
          <w:color w:val="000000"/>
          <w:sz w:val="20"/>
          <w:szCs w:val="20"/>
          <w:lang w:eastAsia="tr-TR"/>
        </w:rPr>
        <w:t>Gelin ve damadın bekleme odaları gibi alanlar için mümkünse doğal havalandırması olan (pencereli) odalar tercih edilecektir.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9. </w:t>
      </w:r>
      <w:r w:rsidRPr="00944558">
        <w:rPr>
          <w:rFonts w:ascii="Times New Roman" w:eastAsia="Times New Roman" w:hAnsi="Times New Roman" w:cs="Times New Roman"/>
          <w:color w:val="000000"/>
          <w:sz w:val="20"/>
          <w:szCs w:val="20"/>
          <w:lang w:eastAsia="tr-TR"/>
        </w:rPr>
        <w:t xml:space="preserve">Düğün esnasında veya akabinde yemek ikramı olması durumunda İçişleri Bakanlığının 30.05.2020 tarihli ve 8556 sayılı Genelgeleri hükümlerine ve Sağlık Bakanlığı tarafından hazırlanan </w:t>
      </w:r>
      <w:r w:rsidRPr="00944558">
        <w:rPr>
          <w:rFonts w:ascii="Times New Roman" w:eastAsia="Times New Roman" w:hAnsi="Times New Roman" w:cs="Times New Roman"/>
          <w:i/>
          <w:iCs/>
          <w:color w:val="000000"/>
          <w:sz w:val="20"/>
          <w:szCs w:val="20"/>
          <w:lang w:eastAsia="tr-TR"/>
        </w:rPr>
        <w:t>“COVID19</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Kapsamında Restoran, Lokanta, Kafe, Pastane, Börekçi, Tatlıcı ve İçerisinde</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Yeme İçme</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 xml:space="preserve">Hizmeti Sunan İşletmelerde Alınması Gereken </w:t>
      </w:r>
      <w:proofErr w:type="spellStart"/>
      <w:r w:rsidRPr="00944558">
        <w:rPr>
          <w:rFonts w:ascii="Times New Roman" w:eastAsia="Times New Roman" w:hAnsi="Times New Roman" w:cs="Times New Roman"/>
          <w:i/>
          <w:iCs/>
          <w:color w:val="000000"/>
          <w:sz w:val="20"/>
          <w:szCs w:val="20"/>
          <w:lang w:eastAsia="tr-TR"/>
        </w:rPr>
        <w:t>Önlemler”</w:t>
      </w:r>
      <w:r w:rsidRPr="00944558">
        <w:rPr>
          <w:rFonts w:ascii="Times New Roman" w:eastAsia="Times New Roman" w:hAnsi="Times New Roman" w:cs="Times New Roman"/>
          <w:color w:val="000000"/>
          <w:sz w:val="20"/>
          <w:szCs w:val="20"/>
          <w:lang w:eastAsia="tr-TR"/>
        </w:rPr>
        <w:t>e</w:t>
      </w:r>
      <w:proofErr w:type="spellEnd"/>
      <w:r w:rsidRPr="00944558">
        <w:rPr>
          <w:rFonts w:ascii="Times New Roman" w:eastAsia="Times New Roman" w:hAnsi="Times New Roman" w:cs="Times New Roman"/>
          <w:color w:val="000000"/>
          <w:sz w:val="20"/>
          <w:szCs w:val="20"/>
          <w:lang w:eastAsia="tr-TR"/>
        </w:rPr>
        <w:t xml:space="preserve"> uyulacaktır.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10. </w:t>
      </w:r>
      <w:r w:rsidRPr="00944558">
        <w:rPr>
          <w:rFonts w:ascii="Times New Roman" w:eastAsia="Times New Roman" w:hAnsi="Times New Roman" w:cs="Times New Roman"/>
          <w:color w:val="000000"/>
          <w:sz w:val="20"/>
          <w:szCs w:val="20"/>
          <w:lang w:eastAsia="tr-TR"/>
        </w:rPr>
        <w:t>Misafirlerin oturma düzeni masalar arası en az 1,5 metre, sandalyeler arası 60 cm olacak şekilde düzenlenecektir.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11. </w:t>
      </w:r>
      <w:r w:rsidRPr="00944558">
        <w:rPr>
          <w:rFonts w:ascii="Times New Roman" w:eastAsia="Times New Roman" w:hAnsi="Times New Roman" w:cs="Times New Roman"/>
          <w:color w:val="000000"/>
          <w:sz w:val="20"/>
          <w:szCs w:val="20"/>
          <w:lang w:eastAsia="tr-TR"/>
        </w:rPr>
        <w:t>Mesafe ve oturma düzeni kuralları, aynı evde oturan çekirdek aileden olan misafir grubu için uygulanmayacaktır.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12. </w:t>
      </w:r>
      <w:r w:rsidRPr="00944558">
        <w:rPr>
          <w:rFonts w:ascii="Times New Roman" w:eastAsia="Times New Roman" w:hAnsi="Times New Roman" w:cs="Times New Roman"/>
          <w:color w:val="000000"/>
          <w:sz w:val="20"/>
          <w:szCs w:val="20"/>
          <w:lang w:eastAsia="tr-TR"/>
        </w:rPr>
        <w:t>Düğünlerde karşılama, uğurlama ve takı merasiminde tokalaşma ya da kucaklama/sarılma yapılmayacak, mesafe korunacaktır.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13. </w:t>
      </w:r>
      <w:r w:rsidRPr="00944558">
        <w:rPr>
          <w:rFonts w:ascii="Times New Roman" w:eastAsia="Times New Roman" w:hAnsi="Times New Roman" w:cs="Times New Roman"/>
          <w:color w:val="000000"/>
          <w:sz w:val="20"/>
          <w:szCs w:val="20"/>
          <w:lang w:eastAsia="tr-TR"/>
        </w:rPr>
        <w:t>Takı merasimi, hediyelerin düğün mekânının uygun bir yerinde bulundurulacak sandık vb. bir toplama kutusuna konulması şeklinde yapılacaktır.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14. </w:t>
      </w:r>
      <w:r w:rsidRPr="00944558">
        <w:rPr>
          <w:rFonts w:ascii="Times New Roman" w:eastAsia="Times New Roman" w:hAnsi="Times New Roman" w:cs="Times New Roman"/>
          <w:color w:val="000000"/>
          <w:sz w:val="20"/>
          <w:szCs w:val="20"/>
          <w:lang w:eastAsia="tr-TR"/>
        </w:rPr>
        <w:t>Toplu fotoğraf çekimleri yapılmayacak, fotoğraf çekimi ve pasta kesimi esnasında gelin ve damat hariç mesafe kurallarına uyulacaktır. Ancak maske kullanmak ve mesafe kuralına uymak kaydıyla misafirler gelin ve damatla bireysel fotoğraf çekimi yapabilecektir.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15. </w:t>
      </w:r>
      <w:r w:rsidRPr="00944558">
        <w:rPr>
          <w:rFonts w:ascii="Times New Roman" w:eastAsia="Times New Roman" w:hAnsi="Times New Roman" w:cs="Times New Roman"/>
          <w:color w:val="000000"/>
          <w:sz w:val="20"/>
          <w:szCs w:val="20"/>
          <w:lang w:eastAsia="tr-TR"/>
        </w:rPr>
        <w:t>İçişleri Bakanlığının 24.06.2020 tarih ve 10116 sayılı Genelgeleri kapsamında düğün yapılacak mekânlarda, kişiler arasında temasa neden olabilecek ya da mesafe kuralına aykırılık oluşturulacak oyun, dans, halay ya da gösteri yapılmayacaktır (gelin ve damat hariç). Sadece misafirlerin dinlemesine yönelik müzik yayını (canlı müzik dâhil) yapılabilecektir.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lastRenderedPageBreak/>
        <w:t xml:space="preserve">16. </w:t>
      </w:r>
      <w:r w:rsidRPr="00944558">
        <w:rPr>
          <w:rFonts w:ascii="Times New Roman" w:eastAsia="Times New Roman" w:hAnsi="Times New Roman" w:cs="Times New Roman"/>
          <w:color w:val="000000"/>
          <w:sz w:val="20"/>
          <w:szCs w:val="20"/>
          <w:lang w:eastAsia="tr-TR"/>
        </w:rPr>
        <w:t xml:space="preserve">Düğün mekânlarında bulunan mescitler </w:t>
      </w:r>
      <w:proofErr w:type="gramStart"/>
      <w:r w:rsidRPr="00944558">
        <w:rPr>
          <w:rFonts w:ascii="Times New Roman" w:eastAsia="Times New Roman" w:hAnsi="Times New Roman" w:cs="Times New Roman"/>
          <w:color w:val="000000"/>
          <w:sz w:val="20"/>
          <w:szCs w:val="20"/>
          <w:lang w:eastAsia="tr-TR"/>
        </w:rPr>
        <w:t>22/05/2020</w:t>
      </w:r>
      <w:proofErr w:type="gramEnd"/>
      <w:r w:rsidRPr="00944558">
        <w:rPr>
          <w:rFonts w:ascii="Times New Roman" w:eastAsia="Times New Roman" w:hAnsi="Times New Roman" w:cs="Times New Roman"/>
          <w:color w:val="000000"/>
          <w:sz w:val="20"/>
          <w:szCs w:val="20"/>
          <w:lang w:eastAsia="tr-TR"/>
        </w:rPr>
        <w:t xml:space="preserve"> tarihli ve 8357 sayılı Genelge hükümlerine uygun olarak kullanıma açılabilecektir.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17. </w:t>
      </w:r>
      <w:r w:rsidRPr="00944558">
        <w:rPr>
          <w:rFonts w:ascii="Times New Roman" w:eastAsia="Times New Roman" w:hAnsi="Times New Roman" w:cs="Times New Roman"/>
          <w:color w:val="000000"/>
          <w:sz w:val="20"/>
          <w:szCs w:val="20"/>
          <w:lang w:eastAsia="tr-TR"/>
        </w:rPr>
        <w:t xml:space="preserve">Düğün mekânlarında bulunan kantin/kafeteryalarda temizlik, maske kullanımı ve mesafenin korunması ile ilgili tedbirlere uyulacak, buralarda tek kullanımlık bardak, tabak vb. malzemeler kullanılacaktır. Bu hizmetlerin sunumu sırasında Sağlık Bakanlığı tarafından yayımlanan </w:t>
      </w:r>
      <w:r w:rsidRPr="00944558">
        <w:rPr>
          <w:rFonts w:ascii="Times New Roman" w:eastAsia="Times New Roman" w:hAnsi="Times New Roman" w:cs="Times New Roman"/>
          <w:i/>
          <w:iCs/>
          <w:color w:val="000000"/>
          <w:sz w:val="20"/>
          <w:szCs w:val="20"/>
          <w:lang w:eastAsia="tr-TR"/>
        </w:rPr>
        <w:t>“COVID19</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Kapsamında Büfe, Kantin ve Bayilerde Alınması Gereken</w:t>
      </w:r>
      <w:r w:rsidRPr="00944558">
        <w:rPr>
          <w:rFonts w:ascii="Times New Roman" w:eastAsia="Times New Roman" w:hAnsi="Times New Roman" w:cs="Times New Roman"/>
          <w:color w:val="000000"/>
          <w:sz w:val="20"/>
          <w:szCs w:val="20"/>
          <w:lang w:eastAsia="tr-TR"/>
        </w:rPr>
        <w:t xml:space="preserve"> </w:t>
      </w:r>
      <w:proofErr w:type="spellStart"/>
      <w:r w:rsidRPr="00944558">
        <w:rPr>
          <w:rFonts w:ascii="Times New Roman" w:eastAsia="Times New Roman" w:hAnsi="Times New Roman" w:cs="Times New Roman"/>
          <w:i/>
          <w:iCs/>
          <w:color w:val="000000"/>
          <w:sz w:val="20"/>
          <w:szCs w:val="20"/>
          <w:lang w:eastAsia="tr-TR"/>
        </w:rPr>
        <w:t>Önlemler”</w:t>
      </w:r>
      <w:r w:rsidRPr="00944558">
        <w:rPr>
          <w:rFonts w:ascii="Times New Roman" w:eastAsia="Times New Roman" w:hAnsi="Times New Roman" w:cs="Times New Roman"/>
          <w:color w:val="000000"/>
          <w:sz w:val="20"/>
          <w:szCs w:val="20"/>
          <w:lang w:eastAsia="tr-TR"/>
        </w:rPr>
        <w:t>e</w:t>
      </w:r>
      <w:proofErr w:type="spellEnd"/>
      <w:r w:rsidRPr="00944558">
        <w:rPr>
          <w:rFonts w:ascii="Times New Roman" w:eastAsia="Times New Roman" w:hAnsi="Times New Roman" w:cs="Times New Roman"/>
          <w:color w:val="000000"/>
          <w:sz w:val="20"/>
          <w:szCs w:val="20"/>
          <w:lang w:eastAsia="tr-TR"/>
        </w:rPr>
        <w:t xml:space="preserve"> uyulacaktır.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18. </w:t>
      </w:r>
      <w:r w:rsidRPr="00944558">
        <w:rPr>
          <w:rFonts w:ascii="Times New Roman" w:eastAsia="Times New Roman" w:hAnsi="Times New Roman" w:cs="Times New Roman"/>
          <w:color w:val="000000"/>
          <w:sz w:val="20"/>
          <w:szCs w:val="20"/>
          <w:lang w:eastAsia="tr-TR"/>
        </w:rPr>
        <w:t>Genel kullanım alanlarına atık kutuları konulacak, bu kutuların sadece maske, eldiven gibi malzemeler için kullanılacağı belirtilecek ve bu atıklar imha edilirken diğer atıklarla birleştirilmeyecektir.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19. </w:t>
      </w:r>
      <w:r w:rsidRPr="00944558">
        <w:rPr>
          <w:rFonts w:ascii="Times New Roman" w:eastAsia="Times New Roman" w:hAnsi="Times New Roman" w:cs="Times New Roman"/>
          <w:color w:val="000000"/>
          <w:sz w:val="20"/>
          <w:szCs w:val="20"/>
          <w:lang w:eastAsia="tr-TR"/>
        </w:rPr>
        <w:t xml:space="preserve">Davetlileri düğün yapılacak mekânlara taşıyacak otobüs/minibüslerde Sağlık Bakanlığı tarafından yayımlanan </w:t>
      </w:r>
      <w:r w:rsidRPr="00944558">
        <w:rPr>
          <w:rFonts w:ascii="Times New Roman" w:eastAsia="Times New Roman" w:hAnsi="Times New Roman" w:cs="Times New Roman"/>
          <w:i/>
          <w:iCs/>
          <w:color w:val="000000"/>
          <w:sz w:val="20"/>
          <w:szCs w:val="20"/>
          <w:lang w:eastAsia="tr-TR"/>
        </w:rPr>
        <w:t>“COVID19</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Kapsamında Personel Servis Araçlarıyla</w:t>
      </w:r>
      <w:r w:rsidRPr="00944558">
        <w:rPr>
          <w:rFonts w:ascii="Times New Roman" w:eastAsia="Times New Roman" w:hAnsi="Times New Roman" w:cs="Times New Roman"/>
          <w:color w:val="000000"/>
          <w:sz w:val="20"/>
          <w:szCs w:val="20"/>
          <w:lang w:eastAsia="tr-TR"/>
        </w:rPr>
        <w:t xml:space="preserve"> </w:t>
      </w:r>
      <w:r w:rsidRPr="00944558">
        <w:rPr>
          <w:rFonts w:ascii="Times New Roman" w:eastAsia="Times New Roman" w:hAnsi="Times New Roman" w:cs="Times New Roman"/>
          <w:i/>
          <w:iCs/>
          <w:color w:val="000000"/>
          <w:sz w:val="20"/>
          <w:szCs w:val="20"/>
          <w:lang w:eastAsia="tr-TR"/>
        </w:rPr>
        <w:t xml:space="preserve">İlgili Alınması Gereken </w:t>
      </w:r>
      <w:proofErr w:type="spellStart"/>
      <w:r w:rsidRPr="00944558">
        <w:rPr>
          <w:rFonts w:ascii="Times New Roman" w:eastAsia="Times New Roman" w:hAnsi="Times New Roman" w:cs="Times New Roman"/>
          <w:i/>
          <w:iCs/>
          <w:color w:val="000000"/>
          <w:sz w:val="20"/>
          <w:szCs w:val="20"/>
          <w:lang w:eastAsia="tr-TR"/>
        </w:rPr>
        <w:t>Önlemler”</w:t>
      </w:r>
      <w:r w:rsidRPr="00944558">
        <w:rPr>
          <w:rFonts w:ascii="Times New Roman" w:eastAsia="Times New Roman" w:hAnsi="Times New Roman" w:cs="Times New Roman"/>
          <w:color w:val="000000"/>
          <w:sz w:val="20"/>
          <w:szCs w:val="20"/>
          <w:lang w:eastAsia="tr-TR"/>
        </w:rPr>
        <w:t>e</w:t>
      </w:r>
      <w:proofErr w:type="spellEnd"/>
      <w:r w:rsidRPr="00944558">
        <w:rPr>
          <w:rFonts w:ascii="Times New Roman" w:eastAsia="Times New Roman" w:hAnsi="Times New Roman" w:cs="Times New Roman"/>
          <w:color w:val="000000"/>
          <w:sz w:val="20"/>
          <w:szCs w:val="20"/>
          <w:lang w:eastAsia="tr-TR"/>
        </w:rPr>
        <w:t xml:space="preserve"> uyulacaktır.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20. </w:t>
      </w:r>
      <w:r w:rsidRPr="00944558">
        <w:rPr>
          <w:rFonts w:ascii="Times New Roman" w:eastAsia="Times New Roman" w:hAnsi="Times New Roman" w:cs="Times New Roman"/>
          <w:color w:val="000000"/>
          <w:sz w:val="20"/>
          <w:szCs w:val="20"/>
          <w:lang w:eastAsia="tr-TR"/>
        </w:rPr>
        <w:t>Park hizmetinin verilmesi halinde araçta temas edilen her nokta (kapı kolu, direksiyon, vites vb.) temizlendikten sonra araç misafire teslim edilecektir.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21. </w:t>
      </w:r>
      <w:r w:rsidRPr="00944558">
        <w:rPr>
          <w:rFonts w:ascii="Times New Roman" w:eastAsia="Times New Roman" w:hAnsi="Times New Roman" w:cs="Times New Roman"/>
          <w:color w:val="000000"/>
          <w:sz w:val="20"/>
          <w:szCs w:val="20"/>
          <w:lang w:eastAsia="tr-TR"/>
        </w:rPr>
        <w:t>Asansörlerin kullanımı sınırlandırılacak, kapasitesinin üçte biri sayıda kişinin binmesine izin verilecek ve bu sayı asansör girişinde belirtilecektir. Asansör içerisinde mesafeyi korumak amacıyla kişilerin durması gereken alanlar, aralarında en az 1 metre mesafe olacak şekilde yer işaretleriyle belirlenecektir.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B) Düğün Yapılacak Mekânlar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1. Kapalı Alanlarda Yapılacak Düğünler;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a) </w:t>
      </w:r>
      <w:r w:rsidRPr="00944558">
        <w:rPr>
          <w:rFonts w:ascii="Times New Roman" w:eastAsia="Times New Roman" w:hAnsi="Times New Roman" w:cs="Times New Roman"/>
          <w:color w:val="000000"/>
          <w:sz w:val="20"/>
          <w:szCs w:val="20"/>
          <w:lang w:eastAsia="tr-TR"/>
        </w:rPr>
        <w:t xml:space="preserve">Kapalı alanlarda yapılacak düğünlerde mekânın sağlıklı havalandırılması için iki düğün arasında en az 1 saatlik zaman bırakılacak, bu süre zarfında şartlara göre kapı/pencere açılarak veya merkezi sistemlerle doğal hava </w:t>
      </w:r>
      <w:proofErr w:type="gramStart"/>
      <w:r w:rsidRPr="00944558">
        <w:rPr>
          <w:rFonts w:ascii="Times New Roman" w:eastAsia="Times New Roman" w:hAnsi="Times New Roman" w:cs="Times New Roman"/>
          <w:color w:val="000000"/>
          <w:sz w:val="20"/>
          <w:szCs w:val="20"/>
          <w:lang w:eastAsia="tr-TR"/>
        </w:rPr>
        <w:t>sirkülasyonu</w:t>
      </w:r>
      <w:proofErr w:type="gramEnd"/>
      <w:r w:rsidRPr="00944558">
        <w:rPr>
          <w:rFonts w:ascii="Times New Roman" w:eastAsia="Times New Roman" w:hAnsi="Times New Roman" w:cs="Times New Roman"/>
          <w:color w:val="000000"/>
          <w:sz w:val="20"/>
          <w:szCs w:val="20"/>
          <w:lang w:eastAsia="tr-TR"/>
        </w:rPr>
        <w:t xml:space="preserve">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b) </w:t>
      </w:r>
      <w:r w:rsidRPr="00944558">
        <w:rPr>
          <w:rFonts w:ascii="Times New Roman" w:eastAsia="Times New Roman" w:hAnsi="Times New Roman" w:cs="Times New Roman"/>
          <w:color w:val="000000"/>
          <w:sz w:val="20"/>
          <w:szCs w:val="20"/>
          <w:lang w:eastAsia="tr-TR"/>
        </w:rPr>
        <w:t xml:space="preserve">Düğün yapılacak kapalı </w:t>
      </w:r>
      <w:r w:rsidR="00ED52DB" w:rsidRPr="00944558">
        <w:rPr>
          <w:rFonts w:ascii="Times New Roman" w:eastAsia="Times New Roman" w:hAnsi="Times New Roman" w:cs="Times New Roman"/>
          <w:color w:val="000000"/>
          <w:sz w:val="20"/>
          <w:szCs w:val="20"/>
          <w:lang w:eastAsia="tr-TR"/>
        </w:rPr>
        <w:t>mekânlarda</w:t>
      </w:r>
      <w:r w:rsidRPr="00944558">
        <w:rPr>
          <w:rFonts w:ascii="Times New Roman" w:eastAsia="Times New Roman" w:hAnsi="Times New Roman" w:cs="Times New Roman"/>
          <w:color w:val="000000"/>
          <w:sz w:val="20"/>
          <w:szCs w:val="20"/>
          <w:lang w:eastAsia="tr-TR"/>
        </w:rPr>
        <w:t xml:space="preserve"> bulunan çocuk oyun alanları kullanılmayacaktır.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2. Açık/Kır/Bahçe vb. Yerlerde Yapılacak Düğünler;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color w:val="000000"/>
          <w:sz w:val="20"/>
          <w:szCs w:val="20"/>
          <w:lang w:eastAsia="tr-TR"/>
        </w:rPr>
        <w:t xml:space="preserve">Açık mekânlarda bulunan çocuk oyun alanlarındaki sık dokunulan yüzeylerin temizlik ve dezenfeksiyonu sağlanacaktır. Ulaşılabilir alanlarda el antiseptiği bulundurulacaktır.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(COVID19) bulaşma riskini artıracağı için 1 metreden yakın temas gerektiren aktiviteler yapılmayacaktır.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3. Köy/Sokak Düğünleri;</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a) </w:t>
      </w:r>
      <w:r w:rsidRPr="00944558">
        <w:rPr>
          <w:rFonts w:ascii="Times New Roman" w:eastAsia="Times New Roman" w:hAnsi="Times New Roman" w:cs="Times New Roman"/>
          <w:color w:val="000000"/>
          <w:sz w:val="20"/>
          <w:szCs w:val="20"/>
          <w:lang w:eastAsia="tr-TR"/>
        </w:rPr>
        <w:t>Düğün sahiplerine düğün yapılacağına dair bildirimde bulunurken İçişleri Bakanlığının 24.06.2020 tarih ve 10116 sayılı Genelgeleri hükümleri tebliğ edilecek, aynı zamanda düğün sahiplerinden Genelge hükümlerine uyulacağına ilişkin taahhütname alınacaktır (Genelge Ekinde).</w:t>
      </w:r>
    </w:p>
    <w:p w:rsidR="00D60FE8" w:rsidRPr="00944558" w:rsidRDefault="00D60FE8" w:rsidP="00944558">
      <w:pPr>
        <w:spacing w:line="240" w:lineRule="auto"/>
        <w:jc w:val="both"/>
        <w:rPr>
          <w:rFonts w:ascii="Times New Roman" w:eastAsia="Times New Roman" w:hAnsi="Times New Roman" w:cs="Times New Roman"/>
          <w:color w:val="000000"/>
          <w:sz w:val="20"/>
          <w:szCs w:val="20"/>
          <w:lang w:eastAsia="tr-TR"/>
        </w:rPr>
      </w:pPr>
      <w:r w:rsidRPr="00944558">
        <w:rPr>
          <w:rFonts w:ascii="Times New Roman" w:eastAsia="Times New Roman" w:hAnsi="Times New Roman" w:cs="Times New Roman"/>
          <w:b/>
          <w:bCs/>
          <w:color w:val="000000"/>
          <w:sz w:val="20"/>
          <w:szCs w:val="20"/>
          <w:lang w:eastAsia="tr-TR"/>
        </w:rPr>
        <w:t xml:space="preserve">b) </w:t>
      </w:r>
      <w:r w:rsidRPr="00944558">
        <w:rPr>
          <w:rFonts w:ascii="Times New Roman" w:eastAsia="Times New Roman" w:hAnsi="Times New Roman" w:cs="Times New Roman"/>
          <w:color w:val="000000"/>
          <w:sz w:val="20"/>
          <w:szCs w:val="20"/>
          <w:lang w:eastAsia="tr-TR"/>
        </w:rPr>
        <w:t>Yemek verilmesi durumunda tek kullanımlık malzemeler (çatal, kaşık, tabak vb.) tercih edilecektir.</w:t>
      </w:r>
    </w:p>
    <w:p w:rsidR="00ED52DB" w:rsidRPr="00944558" w:rsidRDefault="00ED52DB"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color w:val="000000"/>
          <w:sz w:val="20"/>
          <w:szCs w:val="20"/>
          <w:lang w:eastAsia="tr-TR"/>
        </w:rPr>
        <w:t>c)</w:t>
      </w:r>
      <w:r w:rsidRPr="00944558">
        <w:rPr>
          <w:rFonts w:ascii="Times New Roman" w:eastAsia="Times New Roman" w:hAnsi="Times New Roman" w:cs="Times New Roman"/>
          <w:color w:val="000000"/>
          <w:sz w:val="20"/>
          <w:szCs w:val="20"/>
          <w:lang w:eastAsia="tr-TR"/>
        </w:rPr>
        <w:t xml:space="preserve"> İlçemiz sınırları içerisinde yer alan köylerde ve sokaklarda yapılan düğün (gelin alma, kına vs. </w:t>
      </w:r>
      <w:proofErr w:type="gramStart"/>
      <w:r w:rsidRPr="00944558">
        <w:rPr>
          <w:rFonts w:ascii="Times New Roman" w:eastAsia="Times New Roman" w:hAnsi="Times New Roman" w:cs="Times New Roman"/>
          <w:color w:val="000000"/>
          <w:sz w:val="20"/>
          <w:szCs w:val="20"/>
          <w:lang w:eastAsia="tr-TR"/>
        </w:rPr>
        <w:t>dahil</w:t>
      </w:r>
      <w:proofErr w:type="gramEnd"/>
      <w:r w:rsidRPr="00944558">
        <w:rPr>
          <w:rFonts w:ascii="Times New Roman" w:eastAsia="Times New Roman" w:hAnsi="Times New Roman" w:cs="Times New Roman"/>
          <w:color w:val="000000"/>
          <w:sz w:val="20"/>
          <w:szCs w:val="20"/>
          <w:lang w:eastAsia="tr-TR"/>
        </w:rPr>
        <w:t>) nişan, sünnet düğünü vb. etkinliklerin süresinin</w:t>
      </w:r>
      <w:r w:rsidRPr="00944558">
        <w:rPr>
          <w:rFonts w:ascii="Times New Roman" w:eastAsia="Times New Roman" w:hAnsi="Times New Roman" w:cs="Times New Roman"/>
          <w:b/>
          <w:color w:val="000000"/>
          <w:sz w:val="20"/>
          <w:szCs w:val="20"/>
          <w:lang w:eastAsia="tr-TR"/>
        </w:rPr>
        <w:t xml:space="preserve"> aynı gün içerisinde kalması, saat 10:00 ile 23:00 saatleri arasında</w:t>
      </w:r>
      <w:r w:rsidR="00A22F4A" w:rsidRPr="00944558">
        <w:rPr>
          <w:rFonts w:ascii="Times New Roman" w:eastAsia="Times New Roman" w:hAnsi="Times New Roman" w:cs="Times New Roman"/>
          <w:b/>
          <w:color w:val="000000"/>
          <w:sz w:val="20"/>
          <w:szCs w:val="20"/>
          <w:lang w:eastAsia="tr-TR"/>
        </w:rPr>
        <w:t xml:space="preserve"> 6</w:t>
      </w:r>
      <w:r w:rsidRPr="00944558">
        <w:rPr>
          <w:rFonts w:ascii="Times New Roman" w:eastAsia="Times New Roman" w:hAnsi="Times New Roman" w:cs="Times New Roman"/>
          <w:b/>
          <w:color w:val="000000"/>
          <w:sz w:val="20"/>
          <w:szCs w:val="20"/>
          <w:lang w:eastAsia="tr-TR"/>
        </w:rPr>
        <w:t xml:space="preserve"> </w:t>
      </w:r>
      <w:r w:rsidR="00A22F4A" w:rsidRPr="00944558">
        <w:rPr>
          <w:rFonts w:ascii="Times New Roman" w:eastAsia="Times New Roman" w:hAnsi="Times New Roman" w:cs="Times New Roman"/>
          <w:b/>
          <w:color w:val="000000"/>
          <w:sz w:val="20"/>
          <w:szCs w:val="20"/>
          <w:lang w:eastAsia="tr-TR"/>
        </w:rPr>
        <w:t>(</w:t>
      </w:r>
      <w:r w:rsidRPr="00944558">
        <w:rPr>
          <w:rFonts w:ascii="Times New Roman" w:eastAsia="Times New Roman" w:hAnsi="Times New Roman" w:cs="Times New Roman"/>
          <w:b/>
          <w:color w:val="000000"/>
          <w:sz w:val="20"/>
          <w:szCs w:val="20"/>
          <w:lang w:eastAsia="tr-TR"/>
        </w:rPr>
        <w:t>altı</w:t>
      </w:r>
      <w:r w:rsidR="00A22F4A" w:rsidRPr="00944558">
        <w:rPr>
          <w:rFonts w:ascii="Times New Roman" w:eastAsia="Times New Roman" w:hAnsi="Times New Roman" w:cs="Times New Roman"/>
          <w:b/>
          <w:color w:val="000000"/>
          <w:sz w:val="20"/>
          <w:szCs w:val="20"/>
          <w:lang w:eastAsia="tr-TR"/>
        </w:rPr>
        <w:t>)</w:t>
      </w:r>
      <w:r w:rsidRPr="00944558">
        <w:rPr>
          <w:rFonts w:ascii="Times New Roman" w:eastAsia="Times New Roman" w:hAnsi="Times New Roman" w:cs="Times New Roman"/>
          <w:b/>
          <w:color w:val="000000"/>
          <w:sz w:val="20"/>
          <w:szCs w:val="20"/>
          <w:lang w:eastAsia="tr-TR"/>
        </w:rPr>
        <w:t xml:space="preserve"> saati</w:t>
      </w:r>
      <w:r w:rsidR="00A22F4A" w:rsidRPr="00944558">
        <w:rPr>
          <w:rFonts w:ascii="Times New Roman" w:eastAsia="Times New Roman" w:hAnsi="Times New Roman" w:cs="Times New Roman"/>
          <w:b/>
          <w:color w:val="000000"/>
          <w:sz w:val="20"/>
          <w:szCs w:val="20"/>
          <w:lang w:eastAsia="tr-TR"/>
        </w:rPr>
        <w:t xml:space="preserve"> geçmeyecek şekilde</w:t>
      </w:r>
      <w:r w:rsidR="00A22F4A" w:rsidRPr="00944558">
        <w:rPr>
          <w:rFonts w:ascii="Times New Roman" w:eastAsia="Times New Roman" w:hAnsi="Times New Roman" w:cs="Times New Roman"/>
          <w:color w:val="000000"/>
          <w:sz w:val="20"/>
          <w:szCs w:val="20"/>
          <w:lang w:eastAsia="tr-TR"/>
        </w:rPr>
        <w:t xml:space="preserve"> yapılacaktır. (08.07.2020 tarih ve 52 sayılı karar ile eklenmiştir.)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C) Düğün Esnasında veya Akabinde Kokteyl vb. Etkinlik Olması</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 </w:t>
      </w:r>
      <w:r w:rsidRPr="00944558">
        <w:rPr>
          <w:rFonts w:ascii="Times New Roman" w:eastAsia="Times New Roman" w:hAnsi="Times New Roman" w:cs="Times New Roman"/>
          <w:color w:val="000000"/>
          <w:sz w:val="20"/>
          <w:szCs w:val="20"/>
          <w:lang w:eastAsia="tr-TR"/>
        </w:rPr>
        <w:t>Kokteyl vb. masaları arası en az 1,5 metre olacak şekilde düzenlenecektir.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 </w:t>
      </w:r>
      <w:r w:rsidRPr="00944558">
        <w:rPr>
          <w:rFonts w:ascii="Times New Roman" w:eastAsia="Times New Roman" w:hAnsi="Times New Roman" w:cs="Times New Roman"/>
          <w:color w:val="000000"/>
          <w:sz w:val="20"/>
          <w:szCs w:val="20"/>
          <w:lang w:eastAsia="tr-TR"/>
        </w:rPr>
        <w:t>Her masada yeterli sayıda en az %70 alkol içeren kolonya veya el antiseptiği bulundurulacaktır.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3. </w:t>
      </w:r>
      <w:r w:rsidRPr="00944558">
        <w:rPr>
          <w:rFonts w:ascii="Times New Roman" w:eastAsia="Times New Roman" w:hAnsi="Times New Roman" w:cs="Times New Roman"/>
          <w:color w:val="000000"/>
          <w:sz w:val="20"/>
          <w:szCs w:val="20"/>
          <w:lang w:eastAsia="tr-TR"/>
        </w:rPr>
        <w:t>“Açık Büfe” uygulanması durumunda, büfede bulunan yiyeceklerin misafirler tarafından alınmasını ve misafirlerin yiyeceklerle temas kurmalarını engelleyici bir cam siperlik bulundurulacaktır. İstenen yiyeceklerin önlemler dâhilinde bir görevli tarafından misafirlere verilmesi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4. </w:t>
      </w:r>
      <w:r w:rsidRPr="00944558">
        <w:rPr>
          <w:rFonts w:ascii="Times New Roman" w:eastAsia="Times New Roman" w:hAnsi="Times New Roman" w:cs="Times New Roman"/>
          <w:color w:val="000000"/>
          <w:sz w:val="20"/>
          <w:szCs w:val="20"/>
          <w:lang w:eastAsia="tr-TR"/>
        </w:rPr>
        <w:t>Ortak kullanımda olan çay/kahve makinası, sebil, içecek makinası ve benzeri cihazların personel vasıtasıyla kullanımına müsaade edilecektir.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D) Ortam Temizliği, Dezenfeksiyonu ve Havalandırması</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 </w:t>
      </w:r>
      <w:r w:rsidRPr="00944558">
        <w:rPr>
          <w:rFonts w:ascii="Times New Roman" w:eastAsia="Times New Roman" w:hAnsi="Times New Roman" w:cs="Times New Roman"/>
          <w:color w:val="000000"/>
          <w:sz w:val="20"/>
          <w:szCs w:val="20"/>
          <w:lang w:eastAsia="tr-TR"/>
        </w:rPr>
        <w:t>Düğün mekânlarının temizliği günlük olarak yapılacak ve bu mekânlar düzenli olarak havalandırılacaktır.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 </w:t>
      </w:r>
      <w:r w:rsidRPr="00944558">
        <w:rPr>
          <w:rFonts w:ascii="Times New Roman" w:eastAsia="Times New Roman" w:hAnsi="Times New Roman" w:cs="Times New Roman"/>
          <w:color w:val="000000"/>
          <w:sz w:val="20"/>
          <w:szCs w:val="20"/>
          <w:lang w:eastAsia="tr-TR"/>
        </w:rPr>
        <w:t>Düğün mekânlarının temizliğinde özellikle sık dokunulan yüzeylerin temizliğine azami düzeyde dikkat edilecektir.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3. </w:t>
      </w:r>
      <w:r w:rsidRPr="00944558">
        <w:rPr>
          <w:rFonts w:ascii="Times New Roman" w:eastAsia="Times New Roman" w:hAnsi="Times New Roman" w:cs="Times New Roman"/>
          <w:color w:val="000000"/>
          <w:sz w:val="20"/>
          <w:szCs w:val="20"/>
          <w:lang w:eastAsia="tr-TR"/>
        </w:rPr>
        <w:t>Temizlik yapan personel tıbbi maske ve eldiven kullanacaktır.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4. </w:t>
      </w:r>
      <w:r w:rsidRPr="00944558">
        <w:rPr>
          <w:rFonts w:ascii="Times New Roman" w:eastAsia="Times New Roman" w:hAnsi="Times New Roman" w:cs="Times New Roman"/>
          <w:color w:val="000000"/>
          <w:sz w:val="20"/>
          <w:szCs w:val="20"/>
          <w:lang w:eastAsia="tr-TR"/>
        </w:rPr>
        <w:t xml:space="preserve">Genel tuvaletlerin giriş kapısı mümkünse otomatik kapı sistemi olarak düzenlenecek, düzenlenememesi halinde uygun şekilde paravan konularak giriş kapıları açık tutulacaktır. Ayrıca tuvaletlerde devamlı sıvı sabun, tuvalet kâğıdı, kâğıt havlu ve çöp kutusu </w:t>
      </w:r>
      <w:r w:rsidRPr="00944558">
        <w:rPr>
          <w:rFonts w:ascii="Times New Roman" w:eastAsia="Times New Roman" w:hAnsi="Times New Roman" w:cs="Times New Roman"/>
          <w:color w:val="000000"/>
          <w:sz w:val="20"/>
          <w:szCs w:val="20"/>
          <w:lang w:eastAsia="tr-TR"/>
        </w:rPr>
        <w:lastRenderedPageBreak/>
        <w:t>bulundurulacak ve teması mümkün olduğunca azaltabilmek için muslukların, sıvı sabun ünitelerinin mümkünse fotoselli olmaları sağlanacaktır. El kurutma cihazlarının kullanımına izin verilmeyecektir.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5. </w:t>
      </w:r>
      <w:r w:rsidRPr="00944558">
        <w:rPr>
          <w:rFonts w:ascii="Times New Roman" w:eastAsia="Times New Roman" w:hAnsi="Times New Roman" w:cs="Times New Roman"/>
          <w:color w:val="000000"/>
          <w:sz w:val="20"/>
          <w:szCs w:val="20"/>
          <w:lang w:eastAsia="tr-TR"/>
        </w:rPr>
        <w:t xml:space="preserve">Merkezi havalandırma sistemleri bulunan alanların havalandırması doğal hava </w:t>
      </w:r>
      <w:proofErr w:type="gramStart"/>
      <w:r w:rsidRPr="00944558">
        <w:rPr>
          <w:rFonts w:ascii="Times New Roman" w:eastAsia="Times New Roman" w:hAnsi="Times New Roman" w:cs="Times New Roman"/>
          <w:color w:val="000000"/>
          <w:sz w:val="20"/>
          <w:szCs w:val="20"/>
          <w:lang w:eastAsia="tr-TR"/>
        </w:rPr>
        <w:t>sirkülasyonunu</w:t>
      </w:r>
      <w:proofErr w:type="gramEnd"/>
      <w:r w:rsidRPr="00944558">
        <w:rPr>
          <w:rFonts w:ascii="Times New Roman" w:eastAsia="Times New Roman" w:hAnsi="Times New Roman" w:cs="Times New Roman"/>
          <w:color w:val="000000"/>
          <w:sz w:val="20"/>
          <w:szCs w:val="20"/>
          <w:lang w:eastAsia="tr-TR"/>
        </w:rPr>
        <w:t xml:space="preserve"> sağlayacak şekilde düzenlenecek, kapı ve pencereler açık bırakılarak doğal havalandırma sağlanacak ve havalandırma sistemlerinin kullanımı ile ilgili olarak Sağlık Bakanlığının İklimlendirme Rehberinde belirtilen kurallara uyulacaktır.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E) Düğün Yapılacak Mekânlarda Görevli Personele Yönelik Önlemler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 </w:t>
      </w:r>
      <w:r w:rsidRPr="00944558">
        <w:rPr>
          <w:rFonts w:ascii="Times New Roman" w:eastAsia="Times New Roman" w:hAnsi="Times New Roman" w:cs="Times New Roman"/>
          <w:color w:val="000000"/>
          <w:sz w:val="20"/>
          <w:szCs w:val="20"/>
          <w:lang w:eastAsia="tr-TR"/>
        </w:rPr>
        <w:t>Personelin COVID19’un bulaşma yolları ve korunma önlemleri hususunda bilgilenmesi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2. </w:t>
      </w:r>
      <w:r w:rsidRPr="00944558">
        <w:rPr>
          <w:rFonts w:ascii="Times New Roman" w:eastAsia="Times New Roman" w:hAnsi="Times New Roman" w:cs="Times New Roman"/>
          <w:color w:val="000000"/>
          <w:sz w:val="20"/>
          <w:szCs w:val="20"/>
          <w:lang w:eastAsia="tr-TR"/>
        </w:rPr>
        <w:t>Personel girişinde, el dezenfeksiyonu veya antiseptiği bulundurulacaktır.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3. </w:t>
      </w:r>
      <w:r w:rsidRPr="00944558">
        <w:rPr>
          <w:rFonts w:ascii="Times New Roman" w:eastAsia="Times New Roman" w:hAnsi="Times New Roman" w:cs="Times New Roman"/>
          <w:color w:val="000000"/>
          <w:sz w:val="20"/>
          <w:szCs w:val="20"/>
          <w:lang w:eastAsia="tr-TR"/>
        </w:rPr>
        <w:t xml:space="preserve">Personelin giriş/çıkışlarında vücut ısısı ölçümleri termal </w:t>
      </w:r>
      <w:proofErr w:type="spellStart"/>
      <w:r w:rsidRPr="00944558">
        <w:rPr>
          <w:rFonts w:ascii="Times New Roman" w:eastAsia="Times New Roman" w:hAnsi="Times New Roman" w:cs="Times New Roman"/>
          <w:color w:val="000000"/>
          <w:sz w:val="20"/>
          <w:szCs w:val="20"/>
          <w:lang w:eastAsia="tr-TR"/>
        </w:rPr>
        <w:t>sensörlerle</w:t>
      </w:r>
      <w:proofErr w:type="spellEnd"/>
      <w:r w:rsidRPr="00944558">
        <w:rPr>
          <w:rFonts w:ascii="Times New Roman" w:eastAsia="Times New Roman" w:hAnsi="Times New Roman" w:cs="Times New Roman"/>
          <w:color w:val="000000"/>
          <w:sz w:val="20"/>
          <w:szCs w:val="20"/>
          <w:lang w:eastAsia="tr-TR"/>
        </w:rPr>
        <w:t xml:space="preserve"> ya da temassız ateş ölçerlerle yapılacak ve bu veriler günlük olarak kayıt altına alınacak ve asgari 14 gün süreyle saklanacaktır. Ayrıca personelin birlikte yaşadığı kişilerin de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(COVID19) açısından izlenebilmesi için personelden bu kapsamda bilgi alınacaktır.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4. </w:t>
      </w:r>
      <w:r w:rsidRPr="00944558">
        <w:rPr>
          <w:rFonts w:ascii="Times New Roman" w:eastAsia="Times New Roman" w:hAnsi="Times New Roman" w:cs="Times New Roman"/>
          <w:color w:val="000000"/>
          <w:sz w:val="20"/>
          <w:szCs w:val="20"/>
          <w:lang w:eastAsia="tr-TR"/>
        </w:rPr>
        <w:t>Ateş, öksürük, burun akıntısı, solunum sıkıntısı belirtileri olan/gelişen çalışanlar tıbbi maske takılarak COVID19 yönünden değerlendirilmek üzere sağlık kurumuna yönlendirilecektir.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5. </w:t>
      </w:r>
      <w:r w:rsidRPr="00944558">
        <w:rPr>
          <w:rFonts w:ascii="Times New Roman" w:eastAsia="Times New Roman" w:hAnsi="Times New Roman" w:cs="Times New Roman"/>
          <w:color w:val="000000"/>
          <w:sz w:val="20"/>
          <w:szCs w:val="20"/>
          <w:lang w:eastAsia="tr-TR"/>
        </w:rPr>
        <w:t xml:space="preserve">Düğün mekanlarında çalışan personel için yeterli miktarda koruyucu </w:t>
      </w:r>
      <w:proofErr w:type="gramStart"/>
      <w:r w:rsidRPr="00944558">
        <w:rPr>
          <w:rFonts w:ascii="Times New Roman" w:eastAsia="Times New Roman" w:hAnsi="Times New Roman" w:cs="Times New Roman"/>
          <w:color w:val="000000"/>
          <w:sz w:val="20"/>
          <w:szCs w:val="20"/>
          <w:lang w:eastAsia="tr-TR"/>
        </w:rPr>
        <w:t>ekipman</w:t>
      </w:r>
      <w:proofErr w:type="gramEnd"/>
      <w:r w:rsidRPr="00944558">
        <w:rPr>
          <w:rFonts w:ascii="Times New Roman" w:eastAsia="Times New Roman" w:hAnsi="Times New Roman" w:cs="Times New Roman"/>
          <w:color w:val="000000"/>
          <w:sz w:val="20"/>
          <w:szCs w:val="20"/>
          <w:lang w:eastAsia="tr-TR"/>
        </w:rPr>
        <w:t xml:space="preserve"> bulundurulacaktır. Tüm personel, çalışma esnasında çalışma alanının gerektirdiği tıbbi/bez maske, yüz koruyucu şeffaf siperlik vb. kişisel koruyucu </w:t>
      </w:r>
      <w:proofErr w:type="gramStart"/>
      <w:r w:rsidRPr="00944558">
        <w:rPr>
          <w:rFonts w:ascii="Times New Roman" w:eastAsia="Times New Roman" w:hAnsi="Times New Roman" w:cs="Times New Roman"/>
          <w:color w:val="000000"/>
          <w:sz w:val="20"/>
          <w:szCs w:val="20"/>
          <w:lang w:eastAsia="tr-TR"/>
        </w:rPr>
        <w:t>ekipmanı</w:t>
      </w:r>
      <w:proofErr w:type="gramEnd"/>
      <w:r w:rsidRPr="00944558">
        <w:rPr>
          <w:rFonts w:ascii="Times New Roman" w:eastAsia="Times New Roman" w:hAnsi="Times New Roman" w:cs="Times New Roman"/>
          <w:color w:val="000000"/>
          <w:sz w:val="20"/>
          <w:szCs w:val="20"/>
          <w:lang w:eastAsia="tr-TR"/>
        </w:rPr>
        <w:t xml:space="preserve"> kullanacaktır. (Maske nemlendikçe ya da kirlendikçe değiştirilecek, yeni maskenin takılması esnasında ise el temizliğine özen gösterilecektir.)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6. </w:t>
      </w:r>
      <w:r w:rsidRPr="00944558">
        <w:rPr>
          <w:rFonts w:ascii="Times New Roman" w:eastAsia="Times New Roman" w:hAnsi="Times New Roman" w:cs="Times New Roman"/>
          <w:color w:val="000000"/>
          <w:sz w:val="20"/>
          <w:szCs w:val="20"/>
          <w:lang w:eastAsia="tr-TR"/>
        </w:rPr>
        <w:t xml:space="preserve">Personel kıyafetlerinin günlük temizliği ve </w:t>
      </w:r>
      <w:proofErr w:type="gramStart"/>
      <w:r w:rsidRPr="00944558">
        <w:rPr>
          <w:rFonts w:ascii="Times New Roman" w:eastAsia="Times New Roman" w:hAnsi="Times New Roman" w:cs="Times New Roman"/>
          <w:color w:val="000000"/>
          <w:sz w:val="20"/>
          <w:szCs w:val="20"/>
          <w:lang w:eastAsia="tr-TR"/>
        </w:rPr>
        <w:t>hijyeni</w:t>
      </w:r>
      <w:proofErr w:type="gramEnd"/>
      <w:r w:rsidRPr="00944558">
        <w:rPr>
          <w:rFonts w:ascii="Times New Roman" w:eastAsia="Times New Roman" w:hAnsi="Times New Roman" w:cs="Times New Roman"/>
          <w:color w:val="000000"/>
          <w:sz w:val="20"/>
          <w:szCs w:val="20"/>
          <w:lang w:eastAsia="tr-TR"/>
        </w:rPr>
        <w:t xml:space="preserve"> sağlanacaktır.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7. </w:t>
      </w:r>
      <w:r w:rsidRPr="00944558">
        <w:rPr>
          <w:rFonts w:ascii="Times New Roman" w:eastAsia="Times New Roman" w:hAnsi="Times New Roman" w:cs="Times New Roman"/>
          <w:color w:val="000000"/>
          <w:sz w:val="20"/>
          <w:szCs w:val="20"/>
          <w:lang w:eastAsia="tr-TR"/>
        </w:rPr>
        <w:t xml:space="preserve">Personel, el </w:t>
      </w:r>
      <w:proofErr w:type="gramStart"/>
      <w:r w:rsidRPr="00944558">
        <w:rPr>
          <w:rFonts w:ascii="Times New Roman" w:eastAsia="Times New Roman" w:hAnsi="Times New Roman" w:cs="Times New Roman"/>
          <w:color w:val="000000"/>
          <w:sz w:val="20"/>
          <w:szCs w:val="20"/>
          <w:lang w:eastAsia="tr-TR"/>
        </w:rPr>
        <w:t>hijyenine</w:t>
      </w:r>
      <w:proofErr w:type="gramEnd"/>
      <w:r w:rsidRPr="00944558">
        <w:rPr>
          <w:rFonts w:ascii="Times New Roman" w:eastAsia="Times New Roman" w:hAnsi="Times New Roman" w:cs="Times New Roman"/>
          <w:color w:val="000000"/>
          <w:sz w:val="20"/>
          <w:szCs w:val="20"/>
          <w:lang w:eastAsia="tr-TR"/>
        </w:rPr>
        <w:t xml:space="preserve"> dikkat etmesi konusunda sürekli uyarılacaktır. (El </w:t>
      </w:r>
      <w:proofErr w:type="gramStart"/>
      <w:r w:rsidRPr="00944558">
        <w:rPr>
          <w:rFonts w:ascii="Times New Roman" w:eastAsia="Times New Roman" w:hAnsi="Times New Roman" w:cs="Times New Roman"/>
          <w:color w:val="000000"/>
          <w:sz w:val="20"/>
          <w:szCs w:val="20"/>
          <w:lang w:eastAsia="tr-TR"/>
        </w:rPr>
        <w:t>hijyenini</w:t>
      </w:r>
      <w:proofErr w:type="gramEnd"/>
      <w:r w:rsidRPr="00944558">
        <w:rPr>
          <w:rFonts w:ascii="Times New Roman" w:eastAsia="Times New Roman" w:hAnsi="Times New Roman" w:cs="Times New Roman"/>
          <w:color w:val="000000"/>
          <w:sz w:val="20"/>
          <w:szCs w:val="20"/>
          <w:lang w:eastAsia="tr-TR"/>
        </w:rPr>
        <w:t xml:space="preserve"> sağlamak için ellerin en az 20 saniye boyunca su ve sabunla yıkanacağı, su ve sabunun olmadığı durumlarda alkol bazlı el antiseptiğinin kullanılacağı hususu esas alınacaktır.)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8. </w:t>
      </w:r>
      <w:r w:rsidRPr="00944558">
        <w:rPr>
          <w:rFonts w:ascii="Times New Roman" w:eastAsia="Times New Roman" w:hAnsi="Times New Roman" w:cs="Times New Roman"/>
          <w:color w:val="000000"/>
          <w:sz w:val="20"/>
          <w:szCs w:val="20"/>
          <w:lang w:eastAsia="tr-TR"/>
        </w:rPr>
        <w:t xml:space="preserve">Düğün mekânlarında görevli personelin tuvalet,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w:t>
      </w:r>
      <w:proofErr w:type="gramStart"/>
      <w:r w:rsidRPr="00944558">
        <w:rPr>
          <w:rFonts w:ascii="Times New Roman" w:eastAsia="Times New Roman" w:hAnsi="Times New Roman" w:cs="Times New Roman"/>
          <w:color w:val="000000"/>
          <w:sz w:val="20"/>
          <w:szCs w:val="20"/>
          <w:lang w:eastAsia="tr-TR"/>
        </w:rPr>
        <w:t>bazlı</w:t>
      </w:r>
      <w:proofErr w:type="gramEnd"/>
      <w:r w:rsidRPr="00944558">
        <w:rPr>
          <w:rFonts w:ascii="Times New Roman" w:eastAsia="Times New Roman" w:hAnsi="Times New Roman" w:cs="Times New Roman"/>
          <w:color w:val="000000"/>
          <w:sz w:val="20"/>
          <w:szCs w:val="20"/>
          <w:lang w:eastAsia="tr-TR"/>
        </w:rPr>
        <w:t xml:space="preserve"> el antiseptiği/dezenfektanı bulundurulacaktır.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9. </w:t>
      </w:r>
      <w:r w:rsidRPr="00944558">
        <w:rPr>
          <w:rFonts w:ascii="Times New Roman" w:eastAsia="Times New Roman" w:hAnsi="Times New Roman" w:cs="Times New Roman"/>
          <w:color w:val="000000"/>
          <w:sz w:val="20"/>
          <w:szCs w:val="20"/>
          <w:lang w:eastAsia="tr-TR"/>
        </w:rPr>
        <w:t xml:space="preserve">Personel, kendisinde veya birlikte yaşadığı kişilerde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(COVID19) </w:t>
      </w:r>
      <w:proofErr w:type="gramStart"/>
      <w:r w:rsidRPr="00944558">
        <w:rPr>
          <w:rFonts w:ascii="Times New Roman" w:eastAsia="Times New Roman" w:hAnsi="Times New Roman" w:cs="Times New Roman"/>
          <w:color w:val="000000"/>
          <w:sz w:val="20"/>
          <w:szCs w:val="20"/>
          <w:lang w:eastAsia="tr-TR"/>
        </w:rPr>
        <w:t>semptomlarını</w:t>
      </w:r>
      <w:proofErr w:type="gramEnd"/>
      <w:r w:rsidRPr="00944558">
        <w:rPr>
          <w:rFonts w:ascii="Times New Roman" w:eastAsia="Times New Roman" w:hAnsi="Times New Roman" w:cs="Times New Roman"/>
          <w:color w:val="000000"/>
          <w:sz w:val="20"/>
          <w:szCs w:val="20"/>
          <w:lang w:eastAsia="tr-TR"/>
        </w:rPr>
        <w:t xml:space="preserve"> görmesi halinde bu durumu vakit kaybetmeksizin işletme yöneticisine bildirecektir.</w:t>
      </w:r>
    </w:p>
    <w:p w:rsidR="00D60FE8" w:rsidRPr="00944558" w:rsidRDefault="00D60FE8" w:rsidP="00944558">
      <w:pPr>
        <w:spacing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 xml:space="preserve">10. </w:t>
      </w:r>
      <w:r w:rsidRPr="00944558">
        <w:rPr>
          <w:rFonts w:ascii="Times New Roman" w:eastAsia="Times New Roman" w:hAnsi="Times New Roman" w:cs="Times New Roman"/>
          <w:color w:val="000000"/>
          <w:sz w:val="20"/>
          <w:szCs w:val="20"/>
          <w:lang w:eastAsia="tr-TR"/>
        </w:rPr>
        <w:t xml:space="preserve">Düğün mekânının yönetimi tarafından personele belirli </w:t>
      </w:r>
      <w:proofErr w:type="gramStart"/>
      <w:r w:rsidRPr="00944558">
        <w:rPr>
          <w:rFonts w:ascii="Times New Roman" w:eastAsia="Times New Roman" w:hAnsi="Times New Roman" w:cs="Times New Roman"/>
          <w:color w:val="000000"/>
          <w:sz w:val="20"/>
          <w:szCs w:val="20"/>
          <w:lang w:eastAsia="tr-TR"/>
        </w:rPr>
        <w:t>periyotlar</w:t>
      </w:r>
      <w:proofErr w:type="gramEnd"/>
      <w:r w:rsidRPr="00944558">
        <w:rPr>
          <w:rFonts w:ascii="Times New Roman" w:eastAsia="Times New Roman" w:hAnsi="Times New Roman" w:cs="Times New Roman"/>
          <w:color w:val="000000"/>
          <w:sz w:val="20"/>
          <w:szCs w:val="20"/>
          <w:lang w:eastAsia="tr-TR"/>
        </w:rPr>
        <w:t xml:space="preserve"> halinde ve herhangi bir şüpheli durumun varlığı (yüksek ateş, öksürme, nefes daralması, koku alma duyusunda kayıp, halsizlik vb.) halinde </w:t>
      </w:r>
      <w:proofErr w:type="spellStart"/>
      <w:r w:rsidRPr="00944558">
        <w:rPr>
          <w:rFonts w:ascii="Times New Roman" w:eastAsia="Times New Roman" w:hAnsi="Times New Roman" w:cs="Times New Roman"/>
          <w:color w:val="000000"/>
          <w:sz w:val="20"/>
          <w:szCs w:val="20"/>
          <w:lang w:eastAsia="tr-TR"/>
        </w:rPr>
        <w:t>Koronavirüs</w:t>
      </w:r>
      <w:proofErr w:type="spellEnd"/>
      <w:r w:rsidRPr="00944558">
        <w:rPr>
          <w:rFonts w:ascii="Times New Roman" w:eastAsia="Times New Roman" w:hAnsi="Times New Roman" w:cs="Times New Roman"/>
          <w:color w:val="000000"/>
          <w:sz w:val="20"/>
          <w:szCs w:val="20"/>
          <w:lang w:eastAsia="tr-TR"/>
        </w:rPr>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w:t>
      </w:r>
    </w:p>
    <w:p w:rsidR="00D60FE8" w:rsidRPr="00944558" w:rsidRDefault="00D60FE8" w:rsidP="00D60FE8">
      <w:pPr>
        <w:spacing w:after="0"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b/>
          <w:bCs/>
          <w:color w:val="000000"/>
          <w:sz w:val="20"/>
          <w:szCs w:val="20"/>
          <w:lang w:eastAsia="tr-TR"/>
        </w:rPr>
        <w:t>F) Diğer Hususlar</w:t>
      </w:r>
      <w:bookmarkStart w:id="0" w:name="_GoBack"/>
      <w:bookmarkEnd w:id="0"/>
    </w:p>
    <w:p w:rsidR="00D60FE8" w:rsidRPr="00944558" w:rsidRDefault="00D60FE8" w:rsidP="00D60FE8">
      <w:pPr>
        <w:spacing w:after="0" w:line="240" w:lineRule="auto"/>
        <w:jc w:val="both"/>
        <w:rPr>
          <w:rFonts w:ascii="Times New Roman" w:eastAsia="Times New Roman" w:hAnsi="Times New Roman" w:cs="Times New Roman"/>
          <w:color w:val="4F4F4F"/>
          <w:sz w:val="20"/>
          <w:szCs w:val="20"/>
          <w:lang w:eastAsia="tr-TR"/>
        </w:rPr>
      </w:pPr>
      <w:r w:rsidRPr="00944558">
        <w:rPr>
          <w:rFonts w:ascii="Times New Roman" w:eastAsia="Times New Roman" w:hAnsi="Times New Roman" w:cs="Times New Roman"/>
          <w:color w:val="000000"/>
          <w:sz w:val="20"/>
          <w:szCs w:val="20"/>
          <w:lang w:eastAsia="tr-TR"/>
        </w:rPr>
        <w:t>               Nişan, gelin alma, kına, sünnet düğünü vb. etkinliklerde de yukarıda belirtilen kural ve esaslara uygun hareket edilmesi sağlanacaktır.</w:t>
      </w:r>
    </w:p>
    <w:p w:rsidR="00D60FE8" w:rsidRPr="00944558" w:rsidRDefault="00D60FE8" w:rsidP="00D60FE8">
      <w:pPr>
        <w:spacing w:after="0" w:line="240" w:lineRule="auto"/>
        <w:ind w:firstLine="708"/>
        <w:jc w:val="both"/>
        <w:rPr>
          <w:rFonts w:ascii="Times New Roman" w:eastAsia="Times New Roman" w:hAnsi="Times New Roman" w:cs="Times New Roman"/>
          <w:color w:val="4F4F4F"/>
          <w:sz w:val="20"/>
          <w:szCs w:val="20"/>
          <w:lang w:eastAsia="tr-TR"/>
        </w:rPr>
      </w:pPr>
      <w:proofErr w:type="gramStart"/>
      <w:r w:rsidRPr="00944558">
        <w:rPr>
          <w:rFonts w:ascii="Times New Roman" w:eastAsia="Times New Roman" w:hAnsi="Times New Roman" w:cs="Times New Roman"/>
          <w:color w:val="000000"/>
          <w:sz w:val="20"/>
          <w:szCs w:val="20"/>
          <w:lang w:eastAsia="tr-TR"/>
        </w:rPr>
        <w:t xml:space="preserve">Konu hakkında gerekli hassasiyetin gösterilerek uygulamanın yukarıda belirtilen çerçevede eksiksiz bir şekilde yerine getirilmesinin sağlanmasına, tedbirlere uymayanlarla ilgili Umumi Hıfzıssıhha Kanununun 282 </w:t>
      </w:r>
      <w:proofErr w:type="spellStart"/>
      <w:r w:rsidRPr="00944558">
        <w:rPr>
          <w:rFonts w:ascii="Times New Roman" w:eastAsia="Times New Roman" w:hAnsi="Times New Roman" w:cs="Times New Roman"/>
          <w:color w:val="000000"/>
          <w:sz w:val="20"/>
          <w:szCs w:val="20"/>
          <w:lang w:eastAsia="tr-TR"/>
        </w:rPr>
        <w:t>nci</w:t>
      </w:r>
      <w:proofErr w:type="spellEnd"/>
      <w:r w:rsidRPr="00944558">
        <w:rPr>
          <w:rFonts w:ascii="Times New Roman" w:eastAsia="Times New Roman" w:hAnsi="Times New Roman" w:cs="Times New Roman"/>
          <w:color w:val="000000"/>
          <w:sz w:val="20"/>
          <w:szCs w:val="20"/>
          <w:lang w:eastAsia="tr-TR"/>
        </w:rPr>
        <w:t xml:space="preserve"> maddesi gereğince idari para cezası verilmesine, aykırılığın durumuna göre Kanunun ilgili maddeleri gereğince işlem yapılmasına, konusu suç teşkil eden davranışlara ilişkin Türk Ceza Kanununun 195 inci maddesi kapsamında gerekli adli işlemlerin başlatılmasına karar verilmiştir.</w:t>
      </w:r>
      <w:proofErr w:type="gramEnd"/>
    </w:p>
    <w:p w:rsidR="00D60FE8" w:rsidRPr="00D60FE8" w:rsidRDefault="00D60FE8" w:rsidP="00D60FE8">
      <w:pPr>
        <w:spacing w:after="0" w:line="240" w:lineRule="auto"/>
        <w:ind w:firstLine="708"/>
        <w:jc w:val="both"/>
        <w:rPr>
          <w:rFonts w:ascii="Times New Roman" w:eastAsia="Times New Roman" w:hAnsi="Times New Roman" w:cs="Times New Roman"/>
          <w:color w:val="4F4F4F"/>
          <w:lang w:eastAsia="tr-TR"/>
        </w:rPr>
      </w:pPr>
      <w:r w:rsidRPr="00944558">
        <w:rPr>
          <w:rFonts w:ascii="Times New Roman" w:eastAsia="Times New Roman" w:hAnsi="Times New Roman" w:cs="Times New Roman"/>
          <w:color w:val="000000"/>
          <w:sz w:val="20"/>
          <w:szCs w:val="20"/>
          <w:lang w:eastAsia="tr-TR"/>
        </w:rPr>
        <w:t>Kamuoyuna saygıyla duyurulur.</w:t>
      </w:r>
    </w:p>
    <w:p w:rsidR="00DC54DA" w:rsidRDefault="00DC54DA"/>
    <w:sectPr w:rsidR="00DC54DA" w:rsidSect="00D60FE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01" w:rsidRDefault="00151F01" w:rsidP="00D60FE8">
      <w:pPr>
        <w:spacing w:after="0" w:line="240" w:lineRule="auto"/>
      </w:pPr>
      <w:r>
        <w:separator/>
      </w:r>
    </w:p>
  </w:endnote>
  <w:endnote w:type="continuationSeparator" w:id="0">
    <w:p w:rsidR="00151F01" w:rsidRDefault="00151F01" w:rsidP="00D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01" w:rsidRDefault="00151F01" w:rsidP="00D60FE8">
      <w:pPr>
        <w:spacing w:after="0" w:line="240" w:lineRule="auto"/>
      </w:pPr>
      <w:r>
        <w:separator/>
      </w:r>
    </w:p>
  </w:footnote>
  <w:footnote w:type="continuationSeparator" w:id="0">
    <w:p w:rsidR="00151F01" w:rsidRDefault="00151F01" w:rsidP="00D60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8C"/>
    <w:rsid w:val="00151F01"/>
    <w:rsid w:val="00326EC5"/>
    <w:rsid w:val="0068160D"/>
    <w:rsid w:val="00944558"/>
    <w:rsid w:val="00A22F4A"/>
    <w:rsid w:val="00BB5A8C"/>
    <w:rsid w:val="00D60FE8"/>
    <w:rsid w:val="00DC54DA"/>
    <w:rsid w:val="00ED5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0F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60F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60FE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0F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FE8"/>
  </w:style>
  <w:style w:type="paragraph" w:styleId="Altbilgi">
    <w:name w:val="footer"/>
    <w:basedOn w:val="Normal"/>
    <w:link w:val="AltbilgiChar"/>
    <w:uiPriority w:val="99"/>
    <w:unhideWhenUsed/>
    <w:rsid w:val="00D60F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FE8"/>
  </w:style>
  <w:style w:type="paragraph" w:styleId="BalonMetni">
    <w:name w:val="Balloon Text"/>
    <w:basedOn w:val="Normal"/>
    <w:link w:val="BalonMetniChar"/>
    <w:uiPriority w:val="99"/>
    <w:semiHidden/>
    <w:unhideWhenUsed/>
    <w:rsid w:val="00D60F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0F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60F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60FE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0F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0FE8"/>
  </w:style>
  <w:style w:type="paragraph" w:styleId="Altbilgi">
    <w:name w:val="footer"/>
    <w:basedOn w:val="Normal"/>
    <w:link w:val="AltbilgiChar"/>
    <w:uiPriority w:val="99"/>
    <w:unhideWhenUsed/>
    <w:rsid w:val="00D60F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0FE8"/>
  </w:style>
  <w:style w:type="paragraph" w:styleId="BalonMetni">
    <w:name w:val="Balloon Text"/>
    <w:basedOn w:val="Normal"/>
    <w:link w:val="BalonMetniChar"/>
    <w:uiPriority w:val="99"/>
    <w:semiHidden/>
    <w:unhideWhenUsed/>
    <w:rsid w:val="00D60F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0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1928</Words>
  <Characters>10996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2020-06-29T06:48:00Z</cp:lastPrinted>
  <dcterms:created xsi:type="dcterms:W3CDTF">2020-06-29T06:43:00Z</dcterms:created>
  <dcterms:modified xsi:type="dcterms:W3CDTF">2020-07-09T12:24:00Z</dcterms:modified>
</cp:coreProperties>
</file>